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17" w:rsidRPr="00F56B01" w:rsidRDefault="009D7517" w:rsidP="009D7517">
      <w:pPr>
        <w:pStyle w:val="NoSpacing"/>
        <w:spacing w:after="240"/>
        <w:jc w:val="center"/>
        <w:rPr>
          <w:sz w:val="18"/>
        </w:rPr>
      </w:pPr>
      <w:r w:rsidRPr="00F56B01">
        <w:rPr>
          <w:sz w:val="18"/>
        </w:rPr>
        <w:t>It is the policy of Quality Care for Children (QCC) that all employees shall receive an equal employment opportunity without regards to race, color, religion, veteran status, sex, national origin, age, marital status or disability in employment.</w:t>
      </w:r>
    </w:p>
    <w:p w:rsidR="005A05B1" w:rsidRPr="00F56B01" w:rsidRDefault="00E54BCF" w:rsidP="009D7517">
      <w:pPr>
        <w:spacing w:after="0"/>
        <w:rPr>
          <w:b/>
          <w:sz w:val="28"/>
        </w:rPr>
      </w:pPr>
      <w:r w:rsidRPr="00F56B01">
        <w:rPr>
          <w:b/>
          <w:sz w:val="28"/>
        </w:rPr>
        <w:t>Community Outreach Specialist</w:t>
      </w:r>
    </w:p>
    <w:p w:rsidR="009D7517" w:rsidRPr="00A875C5" w:rsidRDefault="009D7517" w:rsidP="009D7517">
      <w:pPr>
        <w:pStyle w:val="NoSpacing"/>
        <w:rPr>
          <w:b/>
          <w:sz w:val="20"/>
        </w:rPr>
      </w:pPr>
      <w:r w:rsidRPr="00A875C5">
        <w:rPr>
          <w:b/>
          <w:sz w:val="20"/>
        </w:rPr>
        <w:t xml:space="preserve">Department: </w:t>
      </w:r>
      <w:r w:rsidRPr="00A875C5">
        <w:rPr>
          <w:sz w:val="20"/>
        </w:rPr>
        <w:t>Nutrition and Family Well-Being</w:t>
      </w:r>
    </w:p>
    <w:p w:rsidR="009D7517" w:rsidRPr="00A875C5" w:rsidRDefault="009D7517" w:rsidP="009D7517">
      <w:pPr>
        <w:pStyle w:val="NoSpacing"/>
        <w:rPr>
          <w:sz w:val="20"/>
        </w:rPr>
      </w:pPr>
      <w:r w:rsidRPr="00A875C5">
        <w:rPr>
          <w:b/>
          <w:sz w:val="20"/>
        </w:rPr>
        <w:t xml:space="preserve">Supervisor: </w:t>
      </w:r>
      <w:r w:rsidRPr="00A875C5">
        <w:rPr>
          <w:sz w:val="20"/>
        </w:rPr>
        <w:t xml:space="preserve">Vice-President, Nutrition and Family Well-Being </w:t>
      </w:r>
    </w:p>
    <w:p w:rsidR="009D7517" w:rsidRPr="00A875C5" w:rsidRDefault="009D7517" w:rsidP="009D7517">
      <w:pPr>
        <w:pStyle w:val="NoSpacing"/>
        <w:rPr>
          <w:b/>
          <w:sz w:val="20"/>
        </w:rPr>
      </w:pPr>
      <w:r w:rsidRPr="00A875C5">
        <w:rPr>
          <w:b/>
          <w:sz w:val="20"/>
        </w:rPr>
        <w:t xml:space="preserve">Salary: </w:t>
      </w:r>
      <w:r w:rsidRPr="00A875C5">
        <w:rPr>
          <w:sz w:val="20"/>
        </w:rPr>
        <w:t>Based on experience</w:t>
      </w:r>
    </w:p>
    <w:p w:rsidR="009D7517" w:rsidRDefault="009D7517" w:rsidP="009D7517">
      <w:pPr>
        <w:pStyle w:val="NoSpacing"/>
        <w:rPr>
          <w:b/>
        </w:rPr>
      </w:pPr>
    </w:p>
    <w:p w:rsidR="00E54BCF" w:rsidRPr="0035623C" w:rsidRDefault="00C1224A" w:rsidP="00E54BCF">
      <w:pPr>
        <w:pStyle w:val="NoSpacing"/>
        <w:rPr>
          <w:b/>
        </w:rPr>
      </w:pPr>
      <w:r>
        <w:rPr>
          <w:b/>
        </w:rPr>
        <w:t>RESPONSIBILITIES</w:t>
      </w:r>
    </w:p>
    <w:p w:rsidR="006D4823" w:rsidRPr="00F56B01" w:rsidRDefault="00E54BCF" w:rsidP="00E54BCF">
      <w:pPr>
        <w:pStyle w:val="NoSpacing"/>
        <w:rPr>
          <w:b/>
          <w:sz w:val="20"/>
        </w:rPr>
      </w:pPr>
      <w:r w:rsidRPr="00F56B01">
        <w:rPr>
          <w:b/>
          <w:sz w:val="20"/>
        </w:rPr>
        <w:t>Recruit</w:t>
      </w:r>
      <w:r w:rsidR="006D4823" w:rsidRPr="00F56B01">
        <w:rPr>
          <w:b/>
          <w:sz w:val="20"/>
        </w:rPr>
        <w:t>ment</w:t>
      </w:r>
      <w:r w:rsidRPr="00F56B01">
        <w:rPr>
          <w:b/>
          <w:sz w:val="20"/>
        </w:rPr>
        <w:t xml:space="preserve"> </w:t>
      </w:r>
      <w:r w:rsidR="00C1224A" w:rsidRPr="00F56B01">
        <w:rPr>
          <w:b/>
          <w:sz w:val="20"/>
        </w:rPr>
        <w:t xml:space="preserve">Programs </w:t>
      </w:r>
      <w:r w:rsidR="002B2CCE" w:rsidRPr="00F56B01">
        <w:rPr>
          <w:b/>
          <w:sz w:val="20"/>
        </w:rPr>
        <w:t xml:space="preserve">and Families </w:t>
      </w:r>
      <w:r w:rsidR="00C1224A" w:rsidRPr="00F56B01">
        <w:rPr>
          <w:b/>
          <w:sz w:val="20"/>
        </w:rPr>
        <w:t>in U</w:t>
      </w:r>
      <w:r w:rsidR="006D4823" w:rsidRPr="00F56B01">
        <w:rPr>
          <w:b/>
          <w:sz w:val="20"/>
        </w:rPr>
        <w:t xml:space="preserve">nderserved </w:t>
      </w:r>
      <w:r w:rsidR="00C1224A" w:rsidRPr="00F56B01">
        <w:rPr>
          <w:b/>
          <w:sz w:val="20"/>
        </w:rPr>
        <w:t>C</w:t>
      </w:r>
      <w:r w:rsidR="006D4823" w:rsidRPr="00F56B01">
        <w:rPr>
          <w:b/>
          <w:sz w:val="20"/>
        </w:rPr>
        <w:t>ommunities</w:t>
      </w:r>
    </w:p>
    <w:p w:rsidR="002B2CCE" w:rsidRPr="00A875C5" w:rsidRDefault="006D4823" w:rsidP="002B2CCE">
      <w:pPr>
        <w:pStyle w:val="NoSpacing"/>
        <w:numPr>
          <w:ilvl w:val="0"/>
          <w:numId w:val="4"/>
        </w:numPr>
        <w:rPr>
          <w:sz w:val="20"/>
        </w:rPr>
      </w:pPr>
      <w:r w:rsidRPr="00A875C5">
        <w:rPr>
          <w:sz w:val="20"/>
        </w:rPr>
        <w:t>Coordinate efforts to recruit eligible programs to participate in the</w:t>
      </w:r>
      <w:r w:rsidR="006A5EE3" w:rsidRPr="00A875C5">
        <w:rPr>
          <w:sz w:val="20"/>
        </w:rPr>
        <w:t xml:space="preserve"> </w:t>
      </w:r>
      <w:r w:rsidR="007F707F">
        <w:rPr>
          <w:sz w:val="20"/>
        </w:rPr>
        <w:t>F</w:t>
      </w:r>
      <w:r w:rsidR="006A5EE3" w:rsidRPr="00A875C5">
        <w:rPr>
          <w:sz w:val="20"/>
        </w:rPr>
        <w:t>ederal</w:t>
      </w:r>
      <w:r w:rsidRPr="00A875C5">
        <w:rPr>
          <w:sz w:val="20"/>
        </w:rPr>
        <w:t xml:space="preserve"> Child and Adult Care Food Program (CACFP) </w:t>
      </w:r>
    </w:p>
    <w:p w:rsidR="006D4823" w:rsidRPr="00A875C5" w:rsidRDefault="006A5EE3" w:rsidP="00A875C5">
      <w:pPr>
        <w:pStyle w:val="NoSpacing"/>
        <w:numPr>
          <w:ilvl w:val="0"/>
          <w:numId w:val="4"/>
        </w:numPr>
        <w:spacing w:after="240"/>
        <w:rPr>
          <w:sz w:val="20"/>
        </w:rPr>
      </w:pPr>
      <w:r w:rsidRPr="00A875C5">
        <w:rPr>
          <w:sz w:val="20"/>
        </w:rPr>
        <w:t>Assist staff with application processing and training setup</w:t>
      </w:r>
    </w:p>
    <w:p w:rsidR="006D4823" w:rsidRPr="00F56B01" w:rsidRDefault="006D4823" w:rsidP="00E54BCF">
      <w:pPr>
        <w:pStyle w:val="NoSpacing"/>
        <w:rPr>
          <w:b/>
          <w:sz w:val="20"/>
        </w:rPr>
      </w:pPr>
      <w:r w:rsidRPr="00F56B01">
        <w:rPr>
          <w:b/>
          <w:sz w:val="20"/>
        </w:rPr>
        <w:t>Communications</w:t>
      </w:r>
    </w:p>
    <w:p w:rsidR="006A5EE3" w:rsidRPr="00A875C5" w:rsidRDefault="006A5EE3" w:rsidP="006A5EE3">
      <w:pPr>
        <w:pStyle w:val="NoSpacing"/>
        <w:numPr>
          <w:ilvl w:val="0"/>
          <w:numId w:val="2"/>
        </w:numPr>
        <w:rPr>
          <w:sz w:val="20"/>
        </w:rPr>
      </w:pPr>
      <w:r w:rsidRPr="00A875C5">
        <w:rPr>
          <w:sz w:val="20"/>
        </w:rPr>
        <w:t>Assist in the creation and distribution of email correspondences and educational materials</w:t>
      </w:r>
    </w:p>
    <w:p w:rsidR="006A5EE3" w:rsidRPr="00A875C5" w:rsidRDefault="006A5EE3" w:rsidP="005E0D20">
      <w:pPr>
        <w:pStyle w:val="NoSpacing"/>
        <w:numPr>
          <w:ilvl w:val="0"/>
          <w:numId w:val="2"/>
        </w:numPr>
        <w:rPr>
          <w:sz w:val="20"/>
        </w:rPr>
      </w:pPr>
      <w:r w:rsidRPr="00A875C5">
        <w:rPr>
          <w:sz w:val="20"/>
        </w:rPr>
        <w:t>Coordinate the creation and dissemination of m</w:t>
      </w:r>
      <w:r w:rsidR="006D4823" w:rsidRPr="00A875C5">
        <w:rPr>
          <w:sz w:val="20"/>
        </w:rPr>
        <w:t>edia releases</w:t>
      </w:r>
      <w:r w:rsidRPr="00A875C5">
        <w:rPr>
          <w:sz w:val="20"/>
        </w:rPr>
        <w:t xml:space="preserve"> </w:t>
      </w:r>
    </w:p>
    <w:p w:rsidR="006D4823" w:rsidRPr="00A875C5" w:rsidRDefault="006A5EE3" w:rsidP="005E0D20">
      <w:pPr>
        <w:pStyle w:val="NoSpacing"/>
        <w:numPr>
          <w:ilvl w:val="0"/>
          <w:numId w:val="2"/>
        </w:numPr>
        <w:rPr>
          <w:sz w:val="20"/>
        </w:rPr>
      </w:pPr>
      <w:r w:rsidRPr="00A875C5">
        <w:rPr>
          <w:sz w:val="20"/>
        </w:rPr>
        <w:t>Organize content for e</w:t>
      </w:r>
      <w:r w:rsidR="006D4823" w:rsidRPr="00A875C5">
        <w:rPr>
          <w:sz w:val="20"/>
        </w:rPr>
        <w:t>-newsletter</w:t>
      </w:r>
      <w:r w:rsidR="00FC5DD4" w:rsidRPr="00A875C5">
        <w:rPr>
          <w:sz w:val="20"/>
        </w:rPr>
        <w:t>, text messaging</w:t>
      </w:r>
      <w:r w:rsidR="006D4823" w:rsidRPr="00A875C5">
        <w:rPr>
          <w:sz w:val="20"/>
        </w:rPr>
        <w:t xml:space="preserve"> and other collateral materials</w:t>
      </w:r>
    </w:p>
    <w:p w:rsidR="006A5EE3" w:rsidRPr="00A875C5" w:rsidRDefault="006A5EE3" w:rsidP="005E0D20">
      <w:pPr>
        <w:pStyle w:val="NoSpacing"/>
        <w:numPr>
          <w:ilvl w:val="0"/>
          <w:numId w:val="2"/>
        </w:numPr>
        <w:rPr>
          <w:sz w:val="20"/>
        </w:rPr>
      </w:pPr>
      <w:r w:rsidRPr="00A875C5">
        <w:rPr>
          <w:sz w:val="20"/>
        </w:rPr>
        <w:t>Manage department content on agency website</w:t>
      </w:r>
    </w:p>
    <w:p w:rsidR="006D4823" w:rsidRPr="00A875C5" w:rsidRDefault="006A5EE3" w:rsidP="00A875C5">
      <w:pPr>
        <w:pStyle w:val="NoSpacing"/>
        <w:numPr>
          <w:ilvl w:val="0"/>
          <w:numId w:val="2"/>
        </w:numPr>
        <w:spacing w:after="240"/>
        <w:rPr>
          <w:sz w:val="20"/>
        </w:rPr>
      </w:pPr>
      <w:r w:rsidRPr="00A875C5">
        <w:rPr>
          <w:sz w:val="20"/>
        </w:rPr>
        <w:t xml:space="preserve">Coordinate all communication </w:t>
      </w:r>
      <w:r w:rsidR="001C630C" w:rsidRPr="00A875C5">
        <w:rPr>
          <w:sz w:val="20"/>
        </w:rPr>
        <w:t>duties</w:t>
      </w:r>
      <w:r w:rsidRPr="00A875C5">
        <w:rPr>
          <w:sz w:val="20"/>
        </w:rPr>
        <w:t xml:space="preserve"> with Development and Marketing Department</w:t>
      </w:r>
    </w:p>
    <w:p w:rsidR="006D4823" w:rsidRPr="00A875C5" w:rsidRDefault="00C1224A" w:rsidP="006D4823">
      <w:pPr>
        <w:pStyle w:val="NoSpacing"/>
        <w:rPr>
          <w:b/>
          <w:color w:val="5B9BD5" w:themeColor="accent1"/>
          <w:sz w:val="20"/>
        </w:rPr>
      </w:pPr>
      <w:r w:rsidRPr="00F56B01">
        <w:rPr>
          <w:b/>
          <w:sz w:val="20"/>
        </w:rPr>
        <w:t>Public O</w:t>
      </w:r>
      <w:r w:rsidR="006D4823" w:rsidRPr="00F56B01">
        <w:rPr>
          <w:b/>
          <w:sz w:val="20"/>
        </w:rPr>
        <w:t xml:space="preserve">utreach </w:t>
      </w:r>
      <w:r w:rsidRPr="00F56B01">
        <w:rPr>
          <w:b/>
          <w:sz w:val="20"/>
        </w:rPr>
        <w:t>A</w:t>
      </w:r>
      <w:r w:rsidR="006D4823" w:rsidRPr="00F56B01">
        <w:rPr>
          <w:b/>
          <w:sz w:val="20"/>
        </w:rPr>
        <w:t>ctivities</w:t>
      </w:r>
    </w:p>
    <w:p w:rsidR="00E54BCF" w:rsidRPr="00A875C5" w:rsidRDefault="006D4823" w:rsidP="00E54BCF">
      <w:pPr>
        <w:pStyle w:val="NoSpacing"/>
        <w:numPr>
          <w:ilvl w:val="0"/>
          <w:numId w:val="1"/>
        </w:numPr>
        <w:rPr>
          <w:sz w:val="20"/>
        </w:rPr>
      </w:pPr>
      <w:r w:rsidRPr="00A875C5">
        <w:rPr>
          <w:sz w:val="20"/>
        </w:rPr>
        <w:t>Coordinate</w:t>
      </w:r>
      <w:r w:rsidR="00E54BCF" w:rsidRPr="00A875C5">
        <w:rPr>
          <w:sz w:val="20"/>
        </w:rPr>
        <w:t xml:space="preserve"> community events, workshops, appearances and other communication</w:t>
      </w:r>
      <w:r w:rsidR="0035623C" w:rsidRPr="00A875C5">
        <w:rPr>
          <w:sz w:val="20"/>
        </w:rPr>
        <w:t xml:space="preserve"> opportunities</w:t>
      </w:r>
    </w:p>
    <w:p w:rsidR="006D4823" w:rsidRPr="00A875C5" w:rsidRDefault="006D4823" w:rsidP="00FA4352">
      <w:pPr>
        <w:pStyle w:val="NoSpacing"/>
        <w:numPr>
          <w:ilvl w:val="0"/>
          <w:numId w:val="1"/>
        </w:numPr>
        <w:rPr>
          <w:sz w:val="20"/>
        </w:rPr>
      </w:pPr>
      <w:r w:rsidRPr="00A875C5">
        <w:rPr>
          <w:sz w:val="20"/>
        </w:rPr>
        <w:t xml:space="preserve">Schedule regular outreach exhibitions in the community </w:t>
      </w:r>
    </w:p>
    <w:p w:rsidR="006D4823" w:rsidRPr="00A875C5" w:rsidRDefault="006D4823" w:rsidP="006D4823">
      <w:pPr>
        <w:pStyle w:val="NoSpacing"/>
        <w:numPr>
          <w:ilvl w:val="0"/>
          <w:numId w:val="1"/>
        </w:numPr>
        <w:rPr>
          <w:sz w:val="20"/>
        </w:rPr>
      </w:pPr>
      <w:r w:rsidRPr="00A875C5">
        <w:rPr>
          <w:sz w:val="20"/>
        </w:rPr>
        <w:t>Nurture new and old relationsh</w:t>
      </w:r>
      <w:r w:rsidR="002A4ED8" w:rsidRPr="00A875C5">
        <w:rPr>
          <w:sz w:val="20"/>
        </w:rPr>
        <w:t>ips with collaborative partners</w:t>
      </w:r>
    </w:p>
    <w:p w:rsidR="006D4823" w:rsidRPr="00A875C5" w:rsidRDefault="003B0EAA" w:rsidP="003B0EAA">
      <w:pPr>
        <w:pStyle w:val="NoSpacing"/>
        <w:tabs>
          <w:tab w:val="left" w:pos="3869"/>
        </w:tabs>
        <w:rPr>
          <w:sz w:val="20"/>
        </w:rPr>
      </w:pPr>
      <w:r w:rsidRPr="00A875C5">
        <w:rPr>
          <w:sz w:val="20"/>
        </w:rPr>
        <w:tab/>
      </w:r>
    </w:p>
    <w:p w:rsidR="006D4823" w:rsidRPr="00A875C5" w:rsidRDefault="006D4823" w:rsidP="006D4823">
      <w:pPr>
        <w:pStyle w:val="NoSpacing"/>
        <w:rPr>
          <w:b/>
          <w:color w:val="5B9BD5" w:themeColor="accent1"/>
          <w:sz w:val="20"/>
        </w:rPr>
      </w:pPr>
      <w:r w:rsidRPr="00F56B01">
        <w:rPr>
          <w:b/>
          <w:sz w:val="20"/>
        </w:rPr>
        <w:t xml:space="preserve">Family </w:t>
      </w:r>
      <w:r w:rsidR="0035623C" w:rsidRPr="00F56B01">
        <w:rPr>
          <w:b/>
          <w:sz w:val="20"/>
        </w:rPr>
        <w:t xml:space="preserve">and Public </w:t>
      </w:r>
      <w:r w:rsidRPr="00F56B01">
        <w:rPr>
          <w:b/>
          <w:sz w:val="20"/>
        </w:rPr>
        <w:t xml:space="preserve">Engagement </w:t>
      </w:r>
    </w:p>
    <w:p w:rsidR="006D4823" w:rsidRPr="00A875C5" w:rsidRDefault="006D4823" w:rsidP="006D4823">
      <w:pPr>
        <w:pStyle w:val="NoSpacing"/>
        <w:numPr>
          <w:ilvl w:val="0"/>
          <w:numId w:val="3"/>
        </w:numPr>
        <w:rPr>
          <w:sz w:val="20"/>
        </w:rPr>
      </w:pPr>
      <w:r w:rsidRPr="00A875C5">
        <w:rPr>
          <w:sz w:val="20"/>
        </w:rPr>
        <w:t xml:space="preserve">Assist participating programs with </w:t>
      </w:r>
      <w:r w:rsidR="0035623C" w:rsidRPr="00A875C5">
        <w:rPr>
          <w:sz w:val="20"/>
        </w:rPr>
        <w:t>family engagement activities including topics on nutrition and physical activity</w:t>
      </w:r>
    </w:p>
    <w:p w:rsidR="002B2CCE" w:rsidRPr="00A875C5" w:rsidRDefault="002B2CCE" w:rsidP="006D4823">
      <w:pPr>
        <w:pStyle w:val="NoSpacing"/>
        <w:numPr>
          <w:ilvl w:val="0"/>
          <w:numId w:val="3"/>
        </w:numPr>
        <w:rPr>
          <w:sz w:val="20"/>
        </w:rPr>
      </w:pPr>
      <w:r w:rsidRPr="00A875C5">
        <w:rPr>
          <w:sz w:val="20"/>
        </w:rPr>
        <w:t xml:space="preserve">Assist families in </w:t>
      </w:r>
      <w:r w:rsidR="00FC5DD4" w:rsidRPr="00A875C5">
        <w:rPr>
          <w:sz w:val="20"/>
        </w:rPr>
        <w:t xml:space="preserve">accessing benefits programs (CACFP, </w:t>
      </w:r>
      <w:proofErr w:type="gramStart"/>
      <w:r w:rsidR="00FC5DD4" w:rsidRPr="00A875C5">
        <w:rPr>
          <w:sz w:val="20"/>
        </w:rPr>
        <w:t>child care</w:t>
      </w:r>
      <w:proofErr w:type="gramEnd"/>
      <w:r w:rsidR="00FC5DD4" w:rsidRPr="00A875C5">
        <w:rPr>
          <w:sz w:val="20"/>
        </w:rPr>
        <w:t xml:space="preserve"> scholarships, etc.)</w:t>
      </w:r>
    </w:p>
    <w:p w:rsidR="00E54BCF" w:rsidRPr="00A875C5" w:rsidRDefault="00E54BCF" w:rsidP="00E54BCF">
      <w:pPr>
        <w:pStyle w:val="NoSpacing"/>
        <w:numPr>
          <w:ilvl w:val="0"/>
          <w:numId w:val="1"/>
        </w:numPr>
        <w:rPr>
          <w:sz w:val="20"/>
        </w:rPr>
      </w:pPr>
      <w:r w:rsidRPr="00A875C5">
        <w:rPr>
          <w:sz w:val="20"/>
        </w:rPr>
        <w:t xml:space="preserve">Assist in the organization </w:t>
      </w:r>
      <w:r w:rsidR="0035623C" w:rsidRPr="00A875C5">
        <w:rPr>
          <w:sz w:val="20"/>
        </w:rPr>
        <w:t xml:space="preserve">or participation </w:t>
      </w:r>
      <w:r w:rsidRPr="00A875C5">
        <w:rPr>
          <w:sz w:val="20"/>
        </w:rPr>
        <w:t xml:space="preserve">of special events, including </w:t>
      </w:r>
      <w:r w:rsidR="0035623C" w:rsidRPr="00A875C5">
        <w:rPr>
          <w:sz w:val="20"/>
        </w:rPr>
        <w:t>public awareness</w:t>
      </w:r>
      <w:r w:rsidRPr="00A875C5">
        <w:rPr>
          <w:sz w:val="20"/>
        </w:rPr>
        <w:t xml:space="preserve"> events and initia</w:t>
      </w:r>
      <w:r w:rsidR="0035623C" w:rsidRPr="00A875C5">
        <w:rPr>
          <w:sz w:val="20"/>
        </w:rPr>
        <w:t>tives (e.g. CACFP Week, Farm to ECE Week, Farm to School Month, Children’s Day at the Capitol, etc.)</w:t>
      </w:r>
    </w:p>
    <w:p w:rsidR="0035623C" w:rsidRPr="00A875C5" w:rsidRDefault="001C630C" w:rsidP="00A875C5">
      <w:pPr>
        <w:pStyle w:val="NoSpacing"/>
        <w:numPr>
          <w:ilvl w:val="0"/>
          <w:numId w:val="1"/>
        </w:numPr>
        <w:spacing w:after="240"/>
        <w:rPr>
          <w:sz w:val="20"/>
        </w:rPr>
      </w:pPr>
      <w:r w:rsidRPr="00A875C5">
        <w:rPr>
          <w:sz w:val="20"/>
        </w:rPr>
        <w:t>Share general information on nutrition, meal preparation and physical activity</w:t>
      </w:r>
    </w:p>
    <w:p w:rsidR="0035623C" w:rsidRPr="00F56B01" w:rsidRDefault="0035623C" w:rsidP="0035623C">
      <w:pPr>
        <w:pStyle w:val="NoSpacing"/>
        <w:rPr>
          <w:b/>
          <w:sz w:val="20"/>
        </w:rPr>
      </w:pPr>
      <w:r w:rsidRPr="00F56B01">
        <w:rPr>
          <w:b/>
          <w:sz w:val="20"/>
        </w:rPr>
        <w:t>Administrative Duties</w:t>
      </w:r>
    </w:p>
    <w:p w:rsidR="0035623C" w:rsidRPr="00A875C5" w:rsidRDefault="0035623C" w:rsidP="007F707F">
      <w:pPr>
        <w:pStyle w:val="NoSpacing"/>
        <w:numPr>
          <w:ilvl w:val="0"/>
          <w:numId w:val="1"/>
        </w:numPr>
        <w:spacing w:after="240"/>
        <w:rPr>
          <w:sz w:val="20"/>
        </w:rPr>
      </w:pPr>
      <w:r w:rsidRPr="00A875C5">
        <w:rPr>
          <w:sz w:val="20"/>
        </w:rPr>
        <w:t>Assist staff with general administrative duties</w:t>
      </w:r>
      <w:r w:rsidR="002B2CCE" w:rsidRPr="00A875C5">
        <w:rPr>
          <w:sz w:val="20"/>
        </w:rPr>
        <w:t xml:space="preserve"> (e.g. household contacts)</w:t>
      </w:r>
      <w:r w:rsidR="007F707F">
        <w:rPr>
          <w:sz w:val="20"/>
        </w:rPr>
        <w:t xml:space="preserve"> and assignments</w:t>
      </w:r>
    </w:p>
    <w:p w:rsidR="00E54BCF" w:rsidRPr="0035623C" w:rsidRDefault="00C1224A" w:rsidP="00E54BCF">
      <w:pPr>
        <w:pStyle w:val="NoSpacing"/>
        <w:rPr>
          <w:b/>
        </w:rPr>
      </w:pPr>
      <w:r>
        <w:rPr>
          <w:b/>
        </w:rPr>
        <w:t>REQUIREMENTS</w:t>
      </w:r>
    </w:p>
    <w:p w:rsidR="00E54BCF" w:rsidRPr="00A875C5" w:rsidRDefault="00E54BCF" w:rsidP="0035623C">
      <w:pPr>
        <w:pStyle w:val="NoSpacing"/>
        <w:numPr>
          <w:ilvl w:val="0"/>
          <w:numId w:val="1"/>
        </w:numPr>
        <w:rPr>
          <w:sz w:val="20"/>
        </w:rPr>
      </w:pPr>
      <w:r w:rsidRPr="00A875C5">
        <w:rPr>
          <w:sz w:val="20"/>
        </w:rPr>
        <w:t>Bachelor's degree in comm</w:t>
      </w:r>
      <w:r w:rsidR="0035623C" w:rsidRPr="00A875C5">
        <w:rPr>
          <w:sz w:val="20"/>
        </w:rPr>
        <w:t xml:space="preserve">unications, marketing, business, early childhood education, </w:t>
      </w:r>
      <w:r w:rsidR="001C630C" w:rsidRPr="00A875C5">
        <w:rPr>
          <w:sz w:val="20"/>
        </w:rPr>
        <w:t>health</w:t>
      </w:r>
      <w:r w:rsidR="0035623C" w:rsidRPr="00A875C5">
        <w:rPr>
          <w:sz w:val="20"/>
        </w:rPr>
        <w:t xml:space="preserve"> or related fields</w:t>
      </w:r>
    </w:p>
    <w:p w:rsidR="00E54BCF" w:rsidRPr="00A875C5" w:rsidRDefault="00E54BCF" w:rsidP="0035623C">
      <w:pPr>
        <w:pStyle w:val="NoSpacing"/>
        <w:numPr>
          <w:ilvl w:val="0"/>
          <w:numId w:val="1"/>
        </w:numPr>
        <w:rPr>
          <w:sz w:val="20"/>
        </w:rPr>
      </w:pPr>
      <w:r w:rsidRPr="00A875C5">
        <w:rPr>
          <w:sz w:val="20"/>
        </w:rPr>
        <w:t xml:space="preserve">Preferred experience of </w:t>
      </w:r>
      <w:r w:rsidR="0035623C" w:rsidRPr="00A875C5">
        <w:rPr>
          <w:sz w:val="20"/>
        </w:rPr>
        <w:t>2</w:t>
      </w:r>
      <w:r w:rsidRPr="00A875C5">
        <w:rPr>
          <w:sz w:val="20"/>
        </w:rPr>
        <w:t xml:space="preserve">-5 years </w:t>
      </w:r>
      <w:r w:rsidR="0035623C" w:rsidRPr="00A875C5">
        <w:rPr>
          <w:sz w:val="20"/>
        </w:rPr>
        <w:t>of nonprofit or outreach activities</w:t>
      </w:r>
    </w:p>
    <w:p w:rsidR="00E54BCF" w:rsidRPr="00A875C5" w:rsidRDefault="00E54BCF" w:rsidP="0035623C">
      <w:pPr>
        <w:pStyle w:val="NoSpacing"/>
        <w:numPr>
          <w:ilvl w:val="0"/>
          <w:numId w:val="1"/>
        </w:numPr>
        <w:rPr>
          <w:sz w:val="20"/>
        </w:rPr>
      </w:pPr>
      <w:r w:rsidRPr="00A875C5">
        <w:rPr>
          <w:sz w:val="20"/>
        </w:rPr>
        <w:t>Outstanding written commun</w:t>
      </w:r>
      <w:r w:rsidR="001C630C" w:rsidRPr="00A875C5">
        <w:rPr>
          <w:sz w:val="20"/>
        </w:rPr>
        <w:t>ication and presentation skills</w:t>
      </w:r>
    </w:p>
    <w:p w:rsidR="00E54BCF" w:rsidRPr="00A875C5" w:rsidRDefault="0035623C" w:rsidP="0035623C">
      <w:pPr>
        <w:pStyle w:val="NoSpacing"/>
        <w:numPr>
          <w:ilvl w:val="0"/>
          <w:numId w:val="1"/>
        </w:numPr>
        <w:rPr>
          <w:sz w:val="20"/>
        </w:rPr>
      </w:pPr>
      <w:r w:rsidRPr="00A875C5">
        <w:rPr>
          <w:sz w:val="20"/>
        </w:rPr>
        <w:t>Strong proofreader</w:t>
      </w:r>
    </w:p>
    <w:p w:rsidR="003A304A" w:rsidRPr="003A304A" w:rsidRDefault="003A304A" w:rsidP="003A304A">
      <w:pPr>
        <w:pStyle w:val="NoSpacing"/>
        <w:numPr>
          <w:ilvl w:val="0"/>
          <w:numId w:val="1"/>
        </w:numPr>
        <w:rPr>
          <w:sz w:val="20"/>
        </w:rPr>
      </w:pPr>
      <w:r w:rsidRPr="003A304A">
        <w:rPr>
          <w:sz w:val="20"/>
        </w:rPr>
        <w:t>Proficient in Word, Excel, PowerPoint and Outlook</w:t>
      </w:r>
    </w:p>
    <w:p w:rsidR="003A304A" w:rsidRPr="003A304A" w:rsidRDefault="003A304A" w:rsidP="003A304A">
      <w:pPr>
        <w:pStyle w:val="NoSpacing"/>
        <w:numPr>
          <w:ilvl w:val="0"/>
          <w:numId w:val="1"/>
        </w:numPr>
        <w:rPr>
          <w:sz w:val="20"/>
        </w:rPr>
      </w:pPr>
      <w:r w:rsidRPr="003A304A">
        <w:rPr>
          <w:sz w:val="20"/>
        </w:rPr>
        <w:t>Valid driver’s license and personal transportation required</w:t>
      </w:r>
    </w:p>
    <w:p w:rsidR="003A304A" w:rsidRDefault="003A304A" w:rsidP="003A304A">
      <w:pPr>
        <w:pStyle w:val="NoSpacing"/>
        <w:numPr>
          <w:ilvl w:val="0"/>
          <w:numId w:val="1"/>
        </w:numPr>
        <w:rPr>
          <w:sz w:val="20"/>
        </w:rPr>
      </w:pPr>
      <w:r w:rsidRPr="003A304A">
        <w:rPr>
          <w:sz w:val="20"/>
        </w:rPr>
        <w:t>Available to work occasional nights and weekends</w:t>
      </w:r>
    </w:p>
    <w:p w:rsidR="00E54BCF" w:rsidRPr="00A875C5" w:rsidRDefault="00E54BCF" w:rsidP="0035623C">
      <w:pPr>
        <w:pStyle w:val="NoSpacing"/>
        <w:numPr>
          <w:ilvl w:val="0"/>
          <w:numId w:val="1"/>
        </w:numPr>
        <w:rPr>
          <w:sz w:val="20"/>
        </w:rPr>
      </w:pPr>
      <w:r w:rsidRPr="00A875C5">
        <w:rPr>
          <w:sz w:val="20"/>
        </w:rPr>
        <w:t>Friendly, ent</w:t>
      </w:r>
      <w:r w:rsidR="001C630C" w:rsidRPr="00A875C5">
        <w:rPr>
          <w:sz w:val="20"/>
        </w:rPr>
        <w:t>husiastic and positive attitude</w:t>
      </w:r>
    </w:p>
    <w:p w:rsidR="001C630C" w:rsidRPr="00A875C5" w:rsidRDefault="001C630C" w:rsidP="0035623C">
      <w:pPr>
        <w:pStyle w:val="NoSpacing"/>
        <w:numPr>
          <w:ilvl w:val="0"/>
          <w:numId w:val="1"/>
        </w:numPr>
        <w:rPr>
          <w:sz w:val="20"/>
        </w:rPr>
      </w:pPr>
      <w:r w:rsidRPr="00A875C5">
        <w:rPr>
          <w:sz w:val="20"/>
        </w:rPr>
        <w:t>Practices healthy eating and exercise</w:t>
      </w:r>
    </w:p>
    <w:p w:rsidR="001C630C" w:rsidRPr="00A875C5" w:rsidRDefault="001C630C" w:rsidP="0035623C">
      <w:pPr>
        <w:pStyle w:val="NoSpacing"/>
        <w:numPr>
          <w:ilvl w:val="0"/>
          <w:numId w:val="1"/>
        </w:numPr>
        <w:rPr>
          <w:sz w:val="20"/>
        </w:rPr>
      </w:pPr>
      <w:r w:rsidRPr="00A875C5">
        <w:rPr>
          <w:sz w:val="20"/>
        </w:rPr>
        <w:t>Experience working diverse populations and urban communities</w:t>
      </w:r>
    </w:p>
    <w:p w:rsidR="00E54BCF" w:rsidRPr="00A875C5" w:rsidRDefault="00E54BCF" w:rsidP="0035623C">
      <w:pPr>
        <w:pStyle w:val="NoSpacing"/>
        <w:numPr>
          <w:ilvl w:val="0"/>
          <w:numId w:val="1"/>
        </w:numPr>
        <w:rPr>
          <w:sz w:val="20"/>
        </w:rPr>
      </w:pPr>
      <w:r w:rsidRPr="00A875C5">
        <w:rPr>
          <w:sz w:val="20"/>
        </w:rPr>
        <w:t>S</w:t>
      </w:r>
      <w:r w:rsidR="0035623C" w:rsidRPr="00A875C5">
        <w:rPr>
          <w:sz w:val="20"/>
        </w:rPr>
        <w:t>trong knowledge of social media (</w:t>
      </w:r>
      <w:r w:rsidR="001C630C" w:rsidRPr="00A875C5">
        <w:rPr>
          <w:sz w:val="20"/>
        </w:rPr>
        <w:t>r</w:t>
      </w:r>
      <w:r w:rsidR="0035623C" w:rsidRPr="00A875C5">
        <w:rPr>
          <w:sz w:val="20"/>
        </w:rPr>
        <w:t>egular personal use of social media)</w:t>
      </w:r>
    </w:p>
    <w:p w:rsidR="00E54BCF" w:rsidRPr="00A875C5" w:rsidRDefault="00E54BCF" w:rsidP="0035623C">
      <w:pPr>
        <w:pStyle w:val="NoSpacing"/>
        <w:numPr>
          <w:ilvl w:val="0"/>
          <w:numId w:val="1"/>
        </w:numPr>
        <w:rPr>
          <w:sz w:val="20"/>
        </w:rPr>
      </w:pPr>
      <w:r w:rsidRPr="00A875C5">
        <w:rPr>
          <w:sz w:val="20"/>
        </w:rPr>
        <w:t>Detail-orientated with the ability to man</w:t>
      </w:r>
      <w:r w:rsidR="0035623C" w:rsidRPr="00A875C5">
        <w:rPr>
          <w:sz w:val="20"/>
        </w:rPr>
        <w:t>age multiple projects at a time</w:t>
      </w:r>
    </w:p>
    <w:p w:rsidR="00A875C5" w:rsidRDefault="00A875C5" w:rsidP="00A875C5">
      <w:pPr>
        <w:pStyle w:val="NoSpacing"/>
      </w:pPr>
    </w:p>
    <w:p w:rsidR="00A875C5" w:rsidRPr="00A875C5" w:rsidRDefault="00A875C5" w:rsidP="00A875C5">
      <w:pPr>
        <w:spacing w:after="0"/>
        <w:rPr>
          <w:b/>
        </w:rPr>
      </w:pPr>
      <w:r w:rsidRPr="00A875C5">
        <w:rPr>
          <w:b/>
        </w:rPr>
        <w:t>PH</w:t>
      </w:r>
      <w:r w:rsidR="00013172">
        <w:rPr>
          <w:b/>
        </w:rPr>
        <w:t>YSICAL DEMANDS/WORK ENVIRONMENT</w:t>
      </w:r>
    </w:p>
    <w:p w:rsidR="00A875C5" w:rsidRPr="00A875C5" w:rsidRDefault="00013172" w:rsidP="00A875C5">
      <w:pPr>
        <w:pStyle w:val="NoSpacing"/>
        <w:numPr>
          <w:ilvl w:val="0"/>
          <w:numId w:val="7"/>
        </w:numPr>
        <w:rPr>
          <w:sz w:val="20"/>
        </w:rPr>
      </w:pPr>
      <w:r>
        <w:rPr>
          <w:sz w:val="20"/>
        </w:rPr>
        <w:t>Occasional</w:t>
      </w:r>
      <w:r w:rsidR="00A875C5" w:rsidRPr="00A875C5">
        <w:rPr>
          <w:sz w:val="20"/>
        </w:rPr>
        <w:t xml:space="preserve"> driving</w:t>
      </w:r>
    </w:p>
    <w:p w:rsidR="00A875C5" w:rsidRPr="00A875C5" w:rsidRDefault="00A875C5" w:rsidP="00A875C5">
      <w:pPr>
        <w:pStyle w:val="NoSpacing"/>
        <w:numPr>
          <w:ilvl w:val="0"/>
          <w:numId w:val="7"/>
        </w:numPr>
        <w:rPr>
          <w:sz w:val="20"/>
        </w:rPr>
      </w:pPr>
      <w:r w:rsidRPr="00A875C5">
        <w:rPr>
          <w:sz w:val="20"/>
        </w:rPr>
        <w:t>Consistently standing for two hours or more delivering training</w:t>
      </w:r>
    </w:p>
    <w:p w:rsidR="00A875C5" w:rsidRPr="00A875C5" w:rsidRDefault="00A875C5" w:rsidP="00A875C5">
      <w:pPr>
        <w:pStyle w:val="NoSpacing"/>
        <w:numPr>
          <w:ilvl w:val="0"/>
          <w:numId w:val="7"/>
        </w:numPr>
        <w:rPr>
          <w:sz w:val="20"/>
        </w:rPr>
      </w:pPr>
      <w:r w:rsidRPr="00A875C5">
        <w:rPr>
          <w:sz w:val="20"/>
        </w:rPr>
        <w:t>Sitting at the computer for three hours or more at a time</w:t>
      </w:r>
    </w:p>
    <w:p w:rsidR="00A875C5" w:rsidRPr="00A875C5" w:rsidRDefault="00A875C5" w:rsidP="00A875C5">
      <w:pPr>
        <w:pStyle w:val="NoSpacing"/>
        <w:numPr>
          <w:ilvl w:val="0"/>
          <w:numId w:val="7"/>
        </w:numPr>
        <w:rPr>
          <w:sz w:val="20"/>
        </w:rPr>
      </w:pPr>
      <w:r w:rsidRPr="00A875C5">
        <w:rPr>
          <w:sz w:val="20"/>
        </w:rPr>
        <w:t>Bending, frequent use of hands, stooping and moderate lifting (at least 25 pounds) required</w:t>
      </w:r>
    </w:p>
    <w:p w:rsidR="00A875C5" w:rsidRPr="00815D1E" w:rsidRDefault="00A875C5" w:rsidP="00815D1E">
      <w:pPr>
        <w:pStyle w:val="NoSpacing"/>
        <w:numPr>
          <w:ilvl w:val="0"/>
          <w:numId w:val="7"/>
        </w:numPr>
        <w:spacing w:after="240"/>
        <w:rPr>
          <w:sz w:val="20"/>
        </w:rPr>
      </w:pPr>
      <w:r w:rsidRPr="00A875C5">
        <w:rPr>
          <w:sz w:val="20"/>
        </w:rPr>
        <w:t>Noise level in the work environment may be high at times.</w:t>
      </w:r>
    </w:p>
    <w:p w:rsidR="00A875C5" w:rsidRDefault="00A875C5" w:rsidP="00A875C5">
      <w:pPr>
        <w:pStyle w:val="NoSpacing"/>
        <w:rPr>
          <w:sz w:val="20"/>
        </w:rPr>
      </w:pPr>
      <w:r w:rsidRPr="00A875C5">
        <w:rPr>
          <w:b/>
          <w:bCs/>
        </w:rPr>
        <w:t>ADDITIONAL INFORMATION:</w:t>
      </w:r>
      <w:r w:rsidRPr="00A875C5">
        <w:t> </w:t>
      </w:r>
      <w:r w:rsidRPr="00A875C5">
        <w:rPr>
          <w:sz w:val="20"/>
        </w:rPr>
        <w:t xml:space="preserve">This position is located in Quality Care for Children's Atlanta office. </w:t>
      </w:r>
    </w:p>
    <w:p w:rsidR="00876A9C" w:rsidRDefault="00876A9C" w:rsidP="00A875C5">
      <w:pPr>
        <w:pStyle w:val="NoSpacing"/>
        <w:rPr>
          <w:sz w:val="20"/>
        </w:rPr>
      </w:pPr>
    </w:p>
    <w:p w:rsidR="00876A9C" w:rsidRPr="00A875C5" w:rsidRDefault="00876A9C" w:rsidP="00A875C5">
      <w:pPr>
        <w:pStyle w:val="NoSpacing"/>
      </w:pPr>
    </w:p>
    <w:p w:rsidR="00876A9C" w:rsidRPr="00876A9C" w:rsidRDefault="00876A9C" w:rsidP="00876A9C">
      <w:pPr>
        <w:spacing w:after="0" w:line="240" w:lineRule="auto"/>
        <w:rPr>
          <w:rFonts w:ascii="Gill Sans MT" w:eastAsia="Times New Roman" w:hAnsi="Gill Sans MT" w:cs="Times New Roman"/>
        </w:rPr>
      </w:pPr>
      <w:r w:rsidRPr="00876A9C">
        <w:rPr>
          <w:rFonts w:ascii="Gill Sans MT" w:eastAsia="Times New Roman" w:hAnsi="Gill Sans MT" w:cs="Times New Roman"/>
          <w:b/>
        </w:rPr>
        <w:t>To Apply</w:t>
      </w:r>
      <w:r w:rsidRPr="00876A9C">
        <w:rPr>
          <w:rFonts w:ascii="Gill Sans MT" w:eastAsia="Times New Roman" w:hAnsi="Gill Sans MT" w:cs="Times New Roman"/>
        </w:rPr>
        <w:t xml:space="preserve">:  Please e-mail </w:t>
      </w:r>
      <w:r w:rsidRPr="00876A9C">
        <w:rPr>
          <w:rFonts w:ascii="Gill Sans MT" w:eastAsia="Times New Roman" w:hAnsi="Gill Sans MT" w:cs="Times New Roman"/>
          <w:b/>
          <w:color w:val="0070C0"/>
        </w:rPr>
        <w:t>HR@qccga.org</w:t>
      </w:r>
      <w:r w:rsidRPr="00876A9C">
        <w:rPr>
          <w:rFonts w:ascii="Gill Sans MT" w:eastAsia="Times New Roman" w:hAnsi="Gill Sans MT" w:cs="Times New Roman"/>
        </w:rPr>
        <w:t xml:space="preserve"> your resume and 1-page cover letter (list </w:t>
      </w:r>
      <w:r>
        <w:rPr>
          <w:rFonts w:ascii="Gill Sans MT" w:eastAsia="Times New Roman" w:hAnsi="Gill Sans MT" w:cs="Times New Roman"/>
          <w:b/>
        </w:rPr>
        <w:t>Community Outreach Specialist</w:t>
      </w:r>
      <w:r w:rsidRPr="00876A9C">
        <w:rPr>
          <w:rFonts w:ascii="Gill Sans MT" w:eastAsia="Times New Roman" w:hAnsi="Gill Sans MT" w:cs="Times New Roman"/>
          <w:b/>
        </w:rPr>
        <w:t xml:space="preserve"> </w:t>
      </w:r>
      <w:r w:rsidRPr="00876A9C">
        <w:rPr>
          <w:rFonts w:ascii="Gill Sans MT" w:eastAsia="Times New Roman" w:hAnsi="Gill Sans MT" w:cs="Times New Roman"/>
        </w:rPr>
        <w:t xml:space="preserve">in the e-mail's subject line). Please include your name when titling email attachments. </w:t>
      </w:r>
    </w:p>
    <w:p w:rsidR="00876A9C" w:rsidRPr="00876A9C" w:rsidRDefault="00876A9C" w:rsidP="00876A9C">
      <w:pPr>
        <w:spacing w:after="0" w:line="240" w:lineRule="auto"/>
        <w:rPr>
          <w:rFonts w:ascii="Gill Sans MT" w:eastAsia="Times New Roman" w:hAnsi="Gill Sans MT" w:cs="Times New Roman"/>
        </w:rPr>
      </w:pPr>
    </w:p>
    <w:p w:rsidR="00876A9C" w:rsidRPr="00876A9C" w:rsidRDefault="00876A9C" w:rsidP="00876A9C">
      <w:pPr>
        <w:spacing w:after="0" w:line="240" w:lineRule="auto"/>
        <w:rPr>
          <w:rFonts w:ascii="Gill Sans MT" w:eastAsia="Times New Roman" w:hAnsi="Gill Sans MT" w:cs="Times New Roman"/>
          <w:b/>
        </w:rPr>
      </w:pPr>
      <w:r w:rsidRPr="00876A9C">
        <w:rPr>
          <w:rFonts w:ascii="Gill Sans MT" w:eastAsia="Times New Roman" w:hAnsi="Gill Sans MT" w:cs="Times New Roman"/>
        </w:rPr>
        <w:t xml:space="preserve">Resumes </w:t>
      </w:r>
      <w:proofErr w:type="gramStart"/>
      <w:r w:rsidRPr="00876A9C">
        <w:rPr>
          <w:rFonts w:ascii="Gill Sans MT" w:eastAsia="Times New Roman" w:hAnsi="Gill Sans MT" w:cs="Times New Roman"/>
        </w:rPr>
        <w:t>will be accepted</w:t>
      </w:r>
      <w:proofErr w:type="gramEnd"/>
      <w:r w:rsidRPr="00876A9C">
        <w:rPr>
          <w:rFonts w:ascii="Gill Sans MT" w:eastAsia="Times New Roman" w:hAnsi="Gill Sans MT" w:cs="Times New Roman"/>
        </w:rPr>
        <w:t xml:space="preserve"> until the position is filled.</w:t>
      </w:r>
      <w:r w:rsidRPr="00876A9C">
        <w:rPr>
          <w:rFonts w:ascii="Gill Sans MT" w:eastAsia="Times New Roman" w:hAnsi="Gill Sans MT" w:cs="Times New Roman"/>
          <w:b/>
        </w:rPr>
        <w:t xml:space="preserve">  No phone calls please.</w:t>
      </w:r>
    </w:p>
    <w:p w:rsidR="00A875C5" w:rsidRPr="00E54BCF" w:rsidRDefault="00A875C5" w:rsidP="00A875C5">
      <w:pPr>
        <w:pStyle w:val="NoSpacing"/>
      </w:pPr>
    </w:p>
    <w:sectPr w:rsidR="00A875C5" w:rsidRPr="00E54B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B3" w:rsidRDefault="00E172B3" w:rsidP="001C630C">
      <w:pPr>
        <w:spacing w:after="0" w:line="240" w:lineRule="auto"/>
      </w:pPr>
      <w:r>
        <w:separator/>
      </w:r>
    </w:p>
  </w:endnote>
  <w:endnote w:type="continuationSeparator" w:id="0">
    <w:p w:rsidR="00E172B3" w:rsidRDefault="00E172B3" w:rsidP="001C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B3" w:rsidRDefault="00E172B3" w:rsidP="001C630C">
      <w:pPr>
        <w:spacing w:after="0" w:line="240" w:lineRule="auto"/>
      </w:pPr>
      <w:r>
        <w:separator/>
      </w:r>
    </w:p>
  </w:footnote>
  <w:footnote w:type="continuationSeparator" w:id="0">
    <w:p w:rsidR="00E172B3" w:rsidRDefault="00E172B3" w:rsidP="001C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17" w:rsidRDefault="009D7517" w:rsidP="009D7517">
    <w:pPr>
      <w:ind w:left="-180"/>
      <w:jc w:val="center"/>
      <w:rPr>
        <w:rFonts w:ascii="Gill Sans MT" w:hAnsi="Gill Sans MT"/>
        <w:b/>
        <w:bCs/>
      </w:rPr>
    </w:pPr>
    <w:r>
      <w:rPr>
        <w:rFonts w:ascii="Gill Sans MT" w:hAnsi="Gill Sans MT"/>
        <w:b/>
        <w:bCs/>
        <w:noProof/>
      </w:rPr>
      <w:drawing>
        <wp:anchor distT="0" distB="0" distL="114300" distR="114300" simplePos="0" relativeHeight="251657216" behindDoc="0" locked="0" layoutInCell="1" allowOverlap="1">
          <wp:simplePos x="0" y="0"/>
          <wp:positionH relativeFrom="column">
            <wp:posOffset>-88265</wp:posOffset>
          </wp:positionH>
          <wp:positionV relativeFrom="paragraph">
            <wp:posOffset>-245110</wp:posOffset>
          </wp:positionV>
          <wp:extent cx="1212215" cy="1125220"/>
          <wp:effectExtent l="0" t="0" r="6985" b="0"/>
          <wp:wrapNone/>
          <wp:docPr id="3" name="Picture 3" descr="QCC_Vert_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C_Vert_Reflex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517" w:rsidRPr="001566D5" w:rsidRDefault="009D7517" w:rsidP="009D7517">
    <w:pPr>
      <w:spacing w:after="0"/>
      <w:ind w:left="-187"/>
      <w:jc w:val="center"/>
      <w:rPr>
        <w:rFonts w:ascii="Gill Sans MT" w:hAnsi="Gill Sans MT"/>
        <w:b/>
        <w:bCs/>
        <w:sz w:val="24"/>
        <w:szCs w:val="24"/>
      </w:rPr>
    </w:pPr>
    <w:r w:rsidRPr="001566D5">
      <w:rPr>
        <w:rFonts w:ascii="Gill Sans MT" w:hAnsi="Gill Sans MT"/>
        <w:b/>
        <w:bCs/>
        <w:sz w:val="24"/>
        <w:szCs w:val="24"/>
      </w:rPr>
      <w:t>Quality Care for Children</w:t>
    </w:r>
  </w:p>
  <w:p w:rsidR="009D7517" w:rsidRPr="001566D5" w:rsidRDefault="009D7517" w:rsidP="009D7517">
    <w:pPr>
      <w:pStyle w:val="Header"/>
      <w:ind w:left="-187"/>
      <w:jc w:val="center"/>
      <w:rPr>
        <w:sz w:val="24"/>
        <w:szCs w:val="24"/>
      </w:rPr>
    </w:pPr>
    <w:r w:rsidRPr="001566D5">
      <w:rPr>
        <w:rFonts w:ascii="Gill Sans MT" w:hAnsi="Gill Sans MT"/>
        <w:b/>
        <w:bCs/>
        <w:sz w:val="24"/>
        <w:szCs w:val="24"/>
      </w:rPr>
      <w:t>Child and Adult Care Food Program</w:t>
    </w:r>
  </w:p>
  <w:p w:rsidR="001C630C" w:rsidRDefault="001C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CC5"/>
    <w:multiLevelType w:val="hybridMultilevel"/>
    <w:tmpl w:val="24DC7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F1CAE"/>
    <w:multiLevelType w:val="hybridMultilevel"/>
    <w:tmpl w:val="D0F2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3EFF"/>
    <w:multiLevelType w:val="hybridMultilevel"/>
    <w:tmpl w:val="94F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502A"/>
    <w:multiLevelType w:val="hybridMultilevel"/>
    <w:tmpl w:val="38C421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2605C3B"/>
    <w:multiLevelType w:val="hybridMultilevel"/>
    <w:tmpl w:val="0B18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AB5"/>
    <w:multiLevelType w:val="hybridMultilevel"/>
    <w:tmpl w:val="974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CF"/>
    <w:rsid w:val="00013172"/>
    <w:rsid w:val="001C630C"/>
    <w:rsid w:val="002A4ED8"/>
    <w:rsid w:val="002B2CCE"/>
    <w:rsid w:val="0035623C"/>
    <w:rsid w:val="003A304A"/>
    <w:rsid w:val="003B0EAA"/>
    <w:rsid w:val="005A05B1"/>
    <w:rsid w:val="006A5EE3"/>
    <w:rsid w:val="006D4823"/>
    <w:rsid w:val="006F0320"/>
    <w:rsid w:val="007B7782"/>
    <w:rsid w:val="007F707F"/>
    <w:rsid w:val="00815D1E"/>
    <w:rsid w:val="00876A9C"/>
    <w:rsid w:val="009D7517"/>
    <w:rsid w:val="00A875C5"/>
    <w:rsid w:val="00AD4779"/>
    <w:rsid w:val="00C1224A"/>
    <w:rsid w:val="00E172B3"/>
    <w:rsid w:val="00E54BCF"/>
    <w:rsid w:val="00E72082"/>
    <w:rsid w:val="00F56B01"/>
    <w:rsid w:val="00FA4428"/>
    <w:rsid w:val="00FC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AA5B2"/>
  <w15:chartTrackingRefBased/>
  <w15:docId w15:val="{DEA1D774-0E95-41B7-A4D0-A4641522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BCF"/>
    <w:pPr>
      <w:spacing w:after="0" w:line="240" w:lineRule="auto"/>
    </w:pPr>
  </w:style>
  <w:style w:type="paragraph" w:styleId="Header">
    <w:name w:val="header"/>
    <w:basedOn w:val="Normal"/>
    <w:link w:val="HeaderChar"/>
    <w:uiPriority w:val="99"/>
    <w:unhideWhenUsed/>
    <w:rsid w:val="001C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0C"/>
  </w:style>
  <w:style w:type="paragraph" w:styleId="Footer">
    <w:name w:val="footer"/>
    <w:basedOn w:val="Normal"/>
    <w:link w:val="FooterChar"/>
    <w:uiPriority w:val="99"/>
    <w:unhideWhenUsed/>
    <w:rsid w:val="001C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0C"/>
  </w:style>
  <w:style w:type="paragraph" w:styleId="BalloonText">
    <w:name w:val="Balloon Text"/>
    <w:basedOn w:val="Normal"/>
    <w:link w:val="BalloonTextChar"/>
    <w:uiPriority w:val="99"/>
    <w:semiHidden/>
    <w:unhideWhenUsed/>
    <w:rsid w:val="006F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6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Green</dc:creator>
  <cp:keywords/>
  <dc:description/>
  <cp:lastModifiedBy>Tim Johnson</cp:lastModifiedBy>
  <cp:revision>5</cp:revision>
  <cp:lastPrinted>2019-09-03T13:38:00Z</cp:lastPrinted>
  <dcterms:created xsi:type="dcterms:W3CDTF">2019-09-03T13:59:00Z</dcterms:created>
  <dcterms:modified xsi:type="dcterms:W3CDTF">2019-09-03T14:02:00Z</dcterms:modified>
</cp:coreProperties>
</file>